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86" w:rsidRDefault="001B589F">
      <w:r>
        <w:rPr>
          <w:rFonts w:ascii="Verdana" w:hAnsi="Verdana"/>
          <w:sz w:val="18"/>
          <w:szCs w:val="18"/>
        </w:rPr>
        <w:t>Sehr geehrte Damen und Herren</w:t>
      </w:r>
      <w:proofErr w:type="gramStart"/>
      <w:r>
        <w:rPr>
          <w:rFonts w:ascii="Verdana" w:hAnsi="Verdana"/>
          <w:sz w:val="18"/>
          <w:szCs w:val="18"/>
        </w:rPr>
        <w:t>,</w:t>
      </w:r>
      <w:proofErr w:type="gramEnd"/>
      <w:r>
        <w:rPr>
          <w:rFonts w:ascii="Verdana" w:hAnsi="Verdana"/>
          <w:sz w:val="18"/>
          <w:szCs w:val="18"/>
        </w:rPr>
        <w:br/>
        <w:t>zur Nutzung und Umgestaltung der Nebengebäude unserer Stadthalle mache ich folgenden Vorschlag :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Die Gebäudeteile des ehemaligen Stadthallenrestaurants werden vorerst erhalten. Sie werden notdürftig instand gesetzt, sodass in den Räumlichkeiten ein "Sozialkaufhaus" betrieben werden kann.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gramStart"/>
      <w:r>
        <w:rPr>
          <w:rFonts w:ascii="Verdana" w:hAnsi="Verdana"/>
          <w:sz w:val="18"/>
          <w:szCs w:val="18"/>
        </w:rPr>
        <w:t>Argumente :</w:t>
      </w:r>
      <w:proofErr w:type="gramEnd"/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- Die Räumlichkeiten sind für diesen Zweck gut geeignet. Sie sind ausreichend groß, das Untergeschoss bietet reichlich Lagerraum. Auch ohne aufwändige Sanierung können Räume durchaus "Charme" entfalten, siehe Werkhof in Halver. </w:t>
      </w:r>
      <w:r>
        <w:rPr>
          <w:rFonts w:ascii="Verdana" w:hAnsi="Verdana"/>
          <w:sz w:val="18"/>
          <w:szCs w:val="18"/>
        </w:rPr>
        <w:br/>
        <w:t xml:space="preserve">- Es besteht </w:t>
      </w:r>
      <w:proofErr w:type="gramStart"/>
      <w:r>
        <w:rPr>
          <w:rFonts w:ascii="Verdana" w:hAnsi="Verdana"/>
          <w:sz w:val="18"/>
          <w:szCs w:val="18"/>
        </w:rPr>
        <w:t>Bedarf ,</w:t>
      </w:r>
      <w:proofErr w:type="gramEnd"/>
      <w:r>
        <w:rPr>
          <w:rFonts w:ascii="Verdana" w:hAnsi="Verdana"/>
          <w:sz w:val="18"/>
          <w:szCs w:val="18"/>
        </w:rPr>
        <w:t xml:space="preserve"> zumal die bestehenden Lager des "Arbeitskreises Flüchtlinge" nicht allgemein zugänglich sind und obendrein geschlossen werden.</w:t>
      </w:r>
      <w:r>
        <w:rPr>
          <w:rFonts w:ascii="Verdana" w:hAnsi="Verdana"/>
          <w:sz w:val="18"/>
          <w:szCs w:val="18"/>
        </w:rPr>
        <w:br/>
        <w:t xml:space="preserve">- Die Einrichtung eines "Sozialkaufhauses" an so zentraler Stelle wäre ein wichtiges Signal unserer </w:t>
      </w:r>
      <w:proofErr w:type="gramStart"/>
      <w:r>
        <w:rPr>
          <w:rFonts w:ascii="Verdana" w:hAnsi="Verdana"/>
          <w:sz w:val="18"/>
          <w:szCs w:val="18"/>
        </w:rPr>
        <w:t>Stadt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- zur Wertschätzung benachteiligter Bürger,</w:t>
      </w:r>
      <w:r>
        <w:rPr>
          <w:rFonts w:ascii="Verdana" w:hAnsi="Verdana"/>
          <w:sz w:val="18"/>
          <w:szCs w:val="18"/>
        </w:rPr>
        <w:br/>
        <w:t>- für eine nachhaltige Nutzung von Konsumgütern und Gebäuden,</w:t>
      </w:r>
      <w:r>
        <w:rPr>
          <w:rFonts w:ascii="Verdana" w:hAnsi="Verdana"/>
          <w:sz w:val="18"/>
          <w:szCs w:val="18"/>
        </w:rPr>
        <w:br/>
        <w:t>- an den Gemeinsinn unterstützungswilliger Bürger/innen und Firmen.</w:t>
      </w:r>
      <w:r>
        <w:rPr>
          <w:rFonts w:ascii="Verdana" w:hAnsi="Verdana"/>
          <w:sz w:val="18"/>
          <w:szCs w:val="18"/>
        </w:rPr>
        <w:br/>
        <w:t>- Neben dem vorbildlich ausgestatteten und geführten "Mittendrin" erhielte unsere Stadt mit dem "Sozialkaufhaus" eine weitere beachtenswerte soziale Einrichtung.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Mit freundlichen Grüßen</w:t>
      </w:r>
      <w:r>
        <w:rPr>
          <w:rFonts w:ascii="Verdana" w:hAnsi="Verdana"/>
          <w:sz w:val="18"/>
          <w:szCs w:val="18"/>
        </w:rPr>
        <w:br/>
        <w:t xml:space="preserve">Werner </w:t>
      </w:r>
      <w:proofErr w:type="spellStart"/>
      <w:r>
        <w:rPr>
          <w:rFonts w:ascii="Verdana" w:hAnsi="Verdana"/>
          <w:sz w:val="18"/>
          <w:szCs w:val="18"/>
        </w:rPr>
        <w:t>Dobrindt</w:t>
      </w:r>
      <w:bookmarkStart w:id="0" w:name="_GoBack"/>
      <w:bookmarkEnd w:id="0"/>
      <w:proofErr w:type="spellEnd"/>
    </w:p>
    <w:sectPr w:rsidR="004F2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9F"/>
    <w:rsid w:val="001B589F"/>
    <w:rsid w:val="00237CA6"/>
    <w:rsid w:val="008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E4A9C-C140-41B2-A6BD-319C0B24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Daiichi-Sankyo Europe GmbH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Claus, Birgit</dc:creator>
  <cp:keywords/>
  <dc:description/>
  <cp:lastModifiedBy>Claus, Birgit</cp:lastModifiedBy>
  <cp:revision>1</cp:revision>
  <dcterms:created xsi:type="dcterms:W3CDTF">2017-10-09T06:30:00Z</dcterms:created>
  <dcterms:modified xsi:type="dcterms:W3CDTF">2017-10-09T06:31:00Z</dcterms:modified>
</cp:coreProperties>
</file>